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4379F9" w14:textId="77777777" w:rsidR="00CB1460" w:rsidRPr="0065072C" w:rsidRDefault="00A71A49" w:rsidP="00A71A49">
      <w:pPr>
        <w:pStyle w:val="Nadpis1"/>
        <w:jc w:val="center"/>
        <w:rPr>
          <w:lang w:val="pt-PT"/>
        </w:rPr>
      </w:pPr>
      <w:r w:rsidRPr="0065072C">
        <w:rPr>
          <w:u w:val="single"/>
          <w:lang w:val="pt-PT"/>
        </w:rPr>
        <w:t>ŽÁDOST O PŘÍSPĚVEK NA PROVOZ A ÚDRŽBU NEMOVITOSTÍ A JEJICH OKOLÍ</w:t>
      </w:r>
      <w:r w:rsidRPr="0065072C">
        <w:rPr>
          <w:u w:val="single"/>
          <w:lang w:val="pt-PT"/>
        </w:rPr>
        <w:br/>
      </w:r>
      <w:r w:rsidRPr="0065072C">
        <w:rPr>
          <w:lang w:val="pt-PT"/>
        </w:rPr>
        <w:t>pro rok 2025</w:t>
      </w:r>
    </w:p>
    <w:p w14:paraId="68AB2178" w14:textId="77777777" w:rsidR="00CB1460" w:rsidRPr="0065072C" w:rsidRDefault="00A71A49">
      <w:pPr>
        <w:pStyle w:val="Nadpis2"/>
        <w:rPr>
          <w:b w:val="0"/>
          <w:bCs w:val="0"/>
          <w:u w:val="single"/>
          <w:lang w:val="pt-PT"/>
        </w:rPr>
      </w:pPr>
      <w:r w:rsidRPr="0065072C">
        <w:rPr>
          <w:b w:val="0"/>
          <w:bCs w:val="0"/>
          <w:u w:val="single"/>
          <w:lang w:val="pt-PT"/>
        </w:rPr>
        <w:t>Žadatel:</w:t>
      </w:r>
    </w:p>
    <w:p w14:paraId="082FD489" w14:textId="77777777" w:rsidR="00CB1460" w:rsidRPr="0065072C" w:rsidRDefault="00A71A49">
      <w:pPr>
        <w:rPr>
          <w:b/>
          <w:bCs/>
          <w:lang w:val="pt-PT"/>
        </w:rPr>
      </w:pPr>
      <w:r w:rsidRPr="0065072C">
        <w:rPr>
          <w:b/>
          <w:bCs/>
          <w:lang w:val="pt-PT"/>
        </w:rPr>
        <w:t>Jméno a příjmení / Název organizace:</w:t>
      </w:r>
    </w:p>
    <w:p w14:paraId="2DF93A60" w14:textId="77777777" w:rsidR="00CB1460" w:rsidRPr="0065072C" w:rsidRDefault="00A71A49">
      <w:pPr>
        <w:rPr>
          <w:b/>
          <w:bCs/>
          <w:lang w:val="pt-PT"/>
        </w:rPr>
      </w:pPr>
      <w:r w:rsidRPr="0065072C">
        <w:rPr>
          <w:b/>
          <w:bCs/>
          <w:lang w:val="pt-PT"/>
        </w:rPr>
        <w:t>Adresa trvalého pobytu / sídla:</w:t>
      </w:r>
    </w:p>
    <w:p w14:paraId="4D414DF7" w14:textId="77777777" w:rsidR="00CB1460" w:rsidRPr="0065072C" w:rsidRDefault="00A71A49">
      <w:pPr>
        <w:rPr>
          <w:b/>
          <w:bCs/>
          <w:lang w:val="pt-PT"/>
        </w:rPr>
      </w:pPr>
      <w:r w:rsidRPr="0065072C">
        <w:rPr>
          <w:b/>
          <w:bCs/>
          <w:lang w:val="pt-PT"/>
        </w:rPr>
        <w:t>Datum narození / IČO:</w:t>
      </w:r>
    </w:p>
    <w:p w14:paraId="5D58D572" w14:textId="77777777" w:rsidR="00CB1460" w:rsidRPr="0065072C" w:rsidRDefault="00A71A49">
      <w:pPr>
        <w:rPr>
          <w:b/>
          <w:bCs/>
          <w:lang w:val="pt-PT"/>
        </w:rPr>
      </w:pPr>
      <w:r w:rsidRPr="0065072C">
        <w:rPr>
          <w:b/>
          <w:bCs/>
          <w:lang w:val="pt-PT"/>
        </w:rPr>
        <w:t>Telefon:</w:t>
      </w:r>
    </w:p>
    <w:p w14:paraId="340152A7" w14:textId="77777777" w:rsidR="00CB1460" w:rsidRPr="0065072C" w:rsidRDefault="00A71A49">
      <w:pPr>
        <w:rPr>
          <w:b/>
          <w:bCs/>
          <w:lang w:val="pt-PT"/>
        </w:rPr>
      </w:pPr>
      <w:r w:rsidRPr="0065072C">
        <w:rPr>
          <w:b/>
          <w:bCs/>
          <w:lang w:val="pt-PT"/>
        </w:rPr>
        <w:t>E-mail:</w:t>
      </w:r>
    </w:p>
    <w:p w14:paraId="7C29E809" w14:textId="1A86F7EB" w:rsidR="00506250" w:rsidRPr="00D3133E" w:rsidRDefault="00506250">
      <w:pPr>
        <w:rPr>
          <w:b/>
          <w:bCs/>
          <w:color w:val="000000" w:themeColor="text1"/>
          <w:lang w:val="pt-PT"/>
        </w:rPr>
      </w:pPr>
      <w:r w:rsidRPr="0065072C">
        <w:rPr>
          <w:b/>
          <w:bCs/>
          <w:lang w:val="pt-PT"/>
        </w:rPr>
        <w:t>Číslo</w:t>
      </w:r>
      <w:r w:rsidR="00422393" w:rsidRPr="0065072C">
        <w:rPr>
          <w:b/>
          <w:bCs/>
          <w:lang w:val="pt-PT"/>
        </w:rPr>
        <w:t xml:space="preserve"> </w:t>
      </w:r>
      <w:r w:rsidRPr="0065072C">
        <w:rPr>
          <w:b/>
          <w:bCs/>
          <w:lang w:val="pt-PT"/>
        </w:rPr>
        <w:t>datové</w:t>
      </w:r>
      <w:r w:rsidR="00422393" w:rsidRPr="0065072C">
        <w:rPr>
          <w:b/>
          <w:bCs/>
          <w:lang w:val="pt-PT"/>
        </w:rPr>
        <w:t xml:space="preserve"> </w:t>
      </w:r>
      <w:r w:rsidRPr="0065072C">
        <w:rPr>
          <w:b/>
          <w:bCs/>
          <w:lang w:val="pt-PT"/>
        </w:rPr>
        <w:t>schránky</w:t>
      </w:r>
      <w:r w:rsidR="0065072C">
        <w:rPr>
          <w:b/>
          <w:bCs/>
          <w:lang w:val="pt-PT"/>
        </w:rPr>
        <w:t xml:space="preserve"> </w:t>
      </w:r>
      <w:r w:rsidR="0065072C" w:rsidRPr="00D3133E">
        <w:rPr>
          <w:i/>
          <w:iCs/>
          <w:color w:val="000000" w:themeColor="text1"/>
          <w:lang w:val="pt-PT"/>
        </w:rPr>
        <w:t>(má-li ji žadatel zřízenu)</w:t>
      </w:r>
      <w:r w:rsidRPr="00D3133E">
        <w:rPr>
          <w:i/>
          <w:iCs/>
          <w:color w:val="000000" w:themeColor="text1"/>
          <w:lang w:val="pt-PT"/>
        </w:rPr>
        <w:t>:</w:t>
      </w:r>
      <w:r w:rsidRPr="00D3133E">
        <w:rPr>
          <w:b/>
          <w:bCs/>
          <w:color w:val="000000" w:themeColor="text1"/>
          <w:lang w:val="pt-PT"/>
        </w:rPr>
        <w:t xml:space="preserve"> </w:t>
      </w:r>
    </w:p>
    <w:p w14:paraId="42AC59AA" w14:textId="68F8951D" w:rsidR="00B8439A" w:rsidRPr="0065072C" w:rsidRDefault="00A71A49" w:rsidP="00B8439A">
      <w:pPr>
        <w:pStyle w:val="Nadpis2"/>
        <w:rPr>
          <w:b w:val="0"/>
          <w:bCs w:val="0"/>
          <w:u w:val="single"/>
          <w:lang w:val="pt-PT"/>
        </w:rPr>
      </w:pPr>
      <w:r w:rsidRPr="0065072C">
        <w:rPr>
          <w:b w:val="0"/>
          <w:bCs w:val="0"/>
          <w:u w:val="single"/>
          <w:lang w:val="pt-PT"/>
        </w:rPr>
        <w:t>Předmět žádosti:</w:t>
      </w:r>
    </w:p>
    <w:p w14:paraId="1168C96A" w14:textId="46E81DCA" w:rsidR="00CB1460" w:rsidRPr="00D3133E" w:rsidRDefault="00A71A49">
      <w:pPr>
        <w:rPr>
          <w:color w:val="000000" w:themeColor="text1"/>
          <w:lang w:val="pt-PT"/>
        </w:rPr>
      </w:pPr>
      <w:r w:rsidRPr="0065072C">
        <w:rPr>
          <w:lang w:val="pt-PT"/>
        </w:rPr>
        <w:t>Žádám tímto</w:t>
      </w:r>
      <w:r w:rsidR="008B6EAF">
        <w:rPr>
          <w:lang w:val="pt-PT"/>
        </w:rPr>
        <w:t xml:space="preserve"> </w:t>
      </w:r>
      <w:r w:rsidR="008B6EAF" w:rsidRPr="00D3133E">
        <w:rPr>
          <w:color w:val="000000" w:themeColor="text1"/>
          <w:lang w:val="pt-PT"/>
        </w:rPr>
        <w:t>město Špindlerův Mlýn</w:t>
      </w:r>
      <w:r w:rsidRPr="00D3133E">
        <w:rPr>
          <w:color w:val="000000" w:themeColor="text1"/>
          <w:lang w:val="pt-PT"/>
        </w:rPr>
        <w:t xml:space="preserve"> </w:t>
      </w:r>
      <w:r w:rsidRPr="0065072C">
        <w:rPr>
          <w:lang w:val="pt-PT"/>
        </w:rPr>
        <w:t>o poskytnutí peněžního příspěvku na provoz a údržbu nemovitostí a jejich okolí dle podmínek stanovených usnesením</w:t>
      </w:r>
      <w:r w:rsidR="00506250" w:rsidRPr="0065072C">
        <w:rPr>
          <w:lang w:val="pt-PT"/>
        </w:rPr>
        <w:t xml:space="preserve"> </w:t>
      </w:r>
      <w:r w:rsidR="0065072C" w:rsidRPr="00D3133E">
        <w:rPr>
          <w:color w:val="000000" w:themeColor="text1"/>
          <w:lang w:val="pt-PT"/>
        </w:rPr>
        <w:t xml:space="preserve">Zastupitelstva města Špindlerův Mlýn </w:t>
      </w:r>
      <w:r w:rsidR="0065072C">
        <w:rPr>
          <w:lang w:val="pt-PT"/>
        </w:rPr>
        <w:t>č.</w:t>
      </w:r>
      <w:r w:rsidR="00506250" w:rsidRPr="0065072C">
        <w:rPr>
          <w:lang w:val="pt-PT"/>
        </w:rPr>
        <w:t xml:space="preserve"> 16/21/2024-ZM</w:t>
      </w:r>
      <w:r w:rsidRPr="0065072C">
        <w:rPr>
          <w:lang w:val="pt-PT"/>
        </w:rPr>
        <w:t xml:space="preserve"> Špindlerův </w:t>
      </w:r>
      <w:r w:rsidRPr="00D3133E">
        <w:rPr>
          <w:color w:val="000000" w:themeColor="text1"/>
          <w:lang w:val="pt-PT"/>
        </w:rPr>
        <w:t>Mlýn ze dne 24. 6. 2024.</w:t>
      </w:r>
    </w:p>
    <w:p w14:paraId="7C039B5B" w14:textId="1EBAA2CC" w:rsidR="00CB1460" w:rsidRPr="00D3133E" w:rsidRDefault="00A71A49">
      <w:pPr>
        <w:pStyle w:val="Nadpis2"/>
        <w:rPr>
          <w:rFonts w:asciiTheme="minorHAnsi" w:hAnsiTheme="minorHAnsi"/>
          <w:b w:val="0"/>
          <w:bCs w:val="0"/>
          <w:color w:val="000000" w:themeColor="text1"/>
          <w:u w:val="single"/>
          <w:lang w:val="pt-PT"/>
        </w:rPr>
      </w:pPr>
      <w:r w:rsidRPr="00D3133E">
        <w:rPr>
          <w:rFonts w:asciiTheme="minorHAnsi" w:hAnsiTheme="minorHAnsi"/>
          <w:b w:val="0"/>
          <w:bCs w:val="0"/>
          <w:color w:val="000000" w:themeColor="text1"/>
          <w:u w:val="single"/>
          <w:lang w:val="pt-PT"/>
        </w:rPr>
        <w:t>Specifikace nemovitosti</w:t>
      </w:r>
      <w:r w:rsidR="0065072C" w:rsidRPr="00D3133E">
        <w:rPr>
          <w:rFonts w:asciiTheme="minorHAnsi" w:hAnsiTheme="minorHAnsi"/>
          <w:b w:val="0"/>
          <w:bCs w:val="0"/>
          <w:color w:val="000000" w:themeColor="text1"/>
          <w:u w:val="single"/>
          <w:lang w:val="pt-PT"/>
        </w:rPr>
        <w:t xml:space="preserve"> žadatele</w:t>
      </w:r>
      <w:r w:rsidRPr="00D3133E">
        <w:rPr>
          <w:rFonts w:asciiTheme="minorHAnsi" w:hAnsiTheme="minorHAnsi"/>
          <w:b w:val="0"/>
          <w:bCs w:val="0"/>
          <w:color w:val="000000" w:themeColor="text1"/>
          <w:u w:val="single"/>
          <w:lang w:val="pt-PT"/>
        </w:rPr>
        <w:t>:</w:t>
      </w:r>
    </w:p>
    <w:p w14:paraId="316BE693" w14:textId="5A684E43" w:rsidR="00CB1460" w:rsidRPr="00D3133E" w:rsidRDefault="00A71A49" w:rsidP="00422393">
      <w:pPr>
        <w:spacing w:after="0" w:line="240" w:lineRule="auto"/>
        <w:rPr>
          <w:color w:val="000000" w:themeColor="text1"/>
          <w:lang w:val="pt-PT"/>
        </w:rPr>
      </w:pPr>
      <w:r w:rsidRPr="00D3133E">
        <w:rPr>
          <w:color w:val="000000" w:themeColor="text1"/>
          <w:lang w:val="pt-PT"/>
        </w:rPr>
        <w:t>Adresa nemovitosti</w:t>
      </w:r>
      <w:r w:rsidR="0065072C" w:rsidRPr="00D3133E">
        <w:rPr>
          <w:color w:val="000000" w:themeColor="text1"/>
          <w:lang w:val="pt-PT"/>
        </w:rPr>
        <w:t xml:space="preserve"> </w:t>
      </w:r>
      <w:r w:rsidR="0065072C" w:rsidRPr="00D3133E">
        <w:rPr>
          <w:i/>
          <w:iCs/>
          <w:color w:val="000000" w:themeColor="text1"/>
          <w:lang w:val="pt-PT"/>
        </w:rPr>
        <w:t>(v případě staveb či jednotek)</w:t>
      </w:r>
      <w:r w:rsidRPr="00D3133E">
        <w:rPr>
          <w:i/>
          <w:iCs/>
          <w:color w:val="000000" w:themeColor="text1"/>
          <w:lang w:val="pt-PT"/>
        </w:rPr>
        <w:t>:</w:t>
      </w:r>
    </w:p>
    <w:p w14:paraId="13795A44" w14:textId="6F28CBC0" w:rsidR="00CB1460" w:rsidRPr="00D3133E" w:rsidRDefault="00A71A49" w:rsidP="00422393">
      <w:pPr>
        <w:spacing w:after="0" w:line="240" w:lineRule="auto"/>
        <w:rPr>
          <w:color w:val="000000" w:themeColor="text1"/>
          <w:lang w:val="pt-PT"/>
        </w:rPr>
      </w:pPr>
      <w:r w:rsidRPr="00D3133E">
        <w:rPr>
          <w:color w:val="000000" w:themeColor="text1"/>
          <w:lang w:val="pt-PT"/>
        </w:rPr>
        <w:t>Katastrální území:</w:t>
      </w:r>
      <w:r w:rsidR="0065072C" w:rsidRPr="00D3133E">
        <w:rPr>
          <w:color w:val="000000" w:themeColor="text1"/>
          <w:lang w:val="pt-PT"/>
        </w:rPr>
        <w:t xml:space="preserve"> ...............</w:t>
      </w:r>
      <w:r w:rsidR="004A1D3A" w:rsidRPr="00D3133E">
        <w:rPr>
          <w:color w:val="000000" w:themeColor="text1"/>
          <w:lang w:val="pt-PT"/>
        </w:rPr>
        <w:t>...............................................</w:t>
      </w:r>
      <w:r w:rsidR="0065072C" w:rsidRPr="00D3133E">
        <w:rPr>
          <w:color w:val="000000" w:themeColor="text1"/>
          <w:lang w:val="pt-PT"/>
        </w:rPr>
        <w:t>.....................</w:t>
      </w:r>
    </w:p>
    <w:p w14:paraId="1B7F114A" w14:textId="6389E16C" w:rsidR="0065072C" w:rsidRPr="00D3133E" w:rsidRDefault="00A71A49" w:rsidP="00422393">
      <w:pPr>
        <w:spacing w:after="0" w:line="240" w:lineRule="auto"/>
        <w:rPr>
          <w:color w:val="000000" w:themeColor="text1"/>
          <w:lang w:val="pt-PT"/>
        </w:rPr>
      </w:pPr>
      <w:r w:rsidRPr="00D3133E">
        <w:rPr>
          <w:color w:val="000000" w:themeColor="text1"/>
          <w:lang w:val="pt-PT"/>
        </w:rPr>
        <w:t xml:space="preserve">Číslo LV </w:t>
      </w:r>
      <w:r w:rsidR="002F0A6E" w:rsidRPr="00D3133E">
        <w:rPr>
          <w:color w:val="000000" w:themeColor="text1"/>
          <w:lang w:val="pt-PT"/>
        </w:rPr>
        <w:t>........................................................................................................</w:t>
      </w:r>
    </w:p>
    <w:p w14:paraId="0580FAC2" w14:textId="0ED5A5F1" w:rsidR="0065072C" w:rsidRPr="00D3133E" w:rsidRDefault="0065072C" w:rsidP="00422393">
      <w:pPr>
        <w:spacing w:after="0" w:line="240" w:lineRule="auto"/>
        <w:rPr>
          <w:color w:val="000000" w:themeColor="text1"/>
          <w:lang w:val="pt-PT"/>
        </w:rPr>
      </w:pPr>
      <w:r w:rsidRPr="00D3133E">
        <w:rPr>
          <w:color w:val="000000" w:themeColor="text1"/>
          <w:lang w:val="pt-PT"/>
        </w:rPr>
        <w:t>Pozemky</w:t>
      </w:r>
      <w:r w:rsidR="00506250" w:rsidRPr="00D3133E">
        <w:rPr>
          <w:color w:val="000000" w:themeColor="text1"/>
          <w:lang w:val="pt-PT"/>
        </w:rPr>
        <w:t xml:space="preserve"> </w:t>
      </w:r>
      <w:r w:rsidR="002F0A6E" w:rsidRPr="00D3133E">
        <w:rPr>
          <w:color w:val="000000" w:themeColor="text1"/>
          <w:lang w:val="pt-PT"/>
        </w:rPr>
        <w:t>.....................................................................................................</w:t>
      </w:r>
      <w:r w:rsidR="00A71A49" w:rsidRPr="00D3133E">
        <w:rPr>
          <w:color w:val="000000" w:themeColor="text1"/>
          <w:lang w:val="pt-PT"/>
        </w:rPr>
        <w:t xml:space="preserve"> </w:t>
      </w:r>
    </w:p>
    <w:p w14:paraId="20AE36FA" w14:textId="3AD379F5" w:rsidR="0065072C" w:rsidRPr="00D3133E" w:rsidRDefault="0065072C" w:rsidP="00422393">
      <w:pPr>
        <w:spacing w:after="0" w:line="240" w:lineRule="auto"/>
        <w:rPr>
          <w:color w:val="000000" w:themeColor="text1"/>
          <w:lang w:val="pt-PT"/>
        </w:rPr>
      </w:pPr>
      <w:r w:rsidRPr="00D3133E">
        <w:rPr>
          <w:color w:val="000000" w:themeColor="text1"/>
          <w:lang w:val="pt-PT"/>
        </w:rPr>
        <w:t>Stavby ......</w:t>
      </w:r>
      <w:r w:rsidR="002F0A6E" w:rsidRPr="00D3133E">
        <w:rPr>
          <w:color w:val="000000" w:themeColor="text1"/>
          <w:lang w:val="pt-PT"/>
        </w:rPr>
        <w:t>....................................................................................................</w:t>
      </w:r>
    </w:p>
    <w:p w14:paraId="31889368" w14:textId="59D7117F" w:rsidR="00CB1460" w:rsidRPr="00D3133E" w:rsidRDefault="0065072C" w:rsidP="00422393">
      <w:pPr>
        <w:spacing w:after="0" w:line="240" w:lineRule="auto"/>
        <w:rPr>
          <w:color w:val="000000" w:themeColor="text1"/>
          <w:lang w:val="pt-PT"/>
        </w:rPr>
      </w:pPr>
      <w:r w:rsidRPr="00D3133E">
        <w:rPr>
          <w:color w:val="000000" w:themeColor="text1"/>
          <w:lang w:val="pt-PT"/>
        </w:rPr>
        <w:t>J</w:t>
      </w:r>
      <w:r w:rsidR="00A71A49" w:rsidRPr="00D3133E">
        <w:rPr>
          <w:color w:val="000000" w:themeColor="text1"/>
          <w:lang w:val="pt-PT"/>
        </w:rPr>
        <w:t>ednotky</w:t>
      </w:r>
      <w:r w:rsidR="00506250" w:rsidRPr="00D3133E">
        <w:rPr>
          <w:color w:val="000000" w:themeColor="text1"/>
          <w:lang w:val="pt-PT"/>
        </w:rPr>
        <w:t xml:space="preserve"> …</w:t>
      </w:r>
      <w:r w:rsidR="002F0A6E" w:rsidRPr="00D3133E">
        <w:rPr>
          <w:color w:val="000000" w:themeColor="text1"/>
          <w:lang w:val="pt-PT"/>
        </w:rPr>
        <w:t>..................................................................................................</w:t>
      </w:r>
    </w:p>
    <w:p w14:paraId="5C891D02" w14:textId="132AADC5" w:rsidR="00D35789" w:rsidRPr="0065072C" w:rsidRDefault="00A71A49" w:rsidP="00D35789">
      <w:pPr>
        <w:pStyle w:val="Nadpis2"/>
        <w:rPr>
          <w:b w:val="0"/>
          <w:bCs w:val="0"/>
          <w:u w:val="single"/>
          <w:lang w:val="pt-PT"/>
        </w:rPr>
      </w:pPr>
      <w:r w:rsidRPr="0065072C">
        <w:rPr>
          <w:b w:val="0"/>
          <w:bCs w:val="0"/>
          <w:u w:val="single"/>
          <w:lang w:val="pt-PT"/>
        </w:rPr>
        <w:t>Výše zaplacené daně z nemovitých věcí za rok 202</w:t>
      </w:r>
      <w:r w:rsidR="00D35789" w:rsidRPr="0065072C">
        <w:rPr>
          <w:b w:val="0"/>
          <w:bCs w:val="0"/>
          <w:u w:val="single"/>
          <w:lang w:val="pt-PT"/>
        </w:rPr>
        <w:t>5</w:t>
      </w:r>
    </w:p>
    <w:p w14:paraId="13171F0A" w14:textId="595378FE" w:rsidR="00CB1460" w:rsidRPr="0065072C" w:rsidRDefault="00A71A49" w:rsidP="00422393">
      <w:pPr>
        <w:spacing w:after="0" w:line="240" w:lineRule="auto"/>
        <w:rPr>
          <w:lang w:val="pt-PT"/>
        </w:rPr>
      </w:pPr>
      <w:r w:rsidRPr="0065072C">
        <w:rPr>
          <w:lang w:val="pt-PT"/>
        </w:rPr>
        <w:t>Celková výše dan</w:t>
      </w:r>
      <w:r w:rsidR="00D35789" w:rsidRPr="0065072C">
        <w:rPr>
          <w:lang w:val="pt-PT"/>
        </w:rPr>
        <w:t>ě: ……………………………………………….</w:t>
      </w:r>
      <w:r w:rsidR="00422393" w:rsidRPr="0065072C">
        <w:rPr>
          <w:lang w:val="pt-PT"/>
        </w:rPr>
        <w:t xml:space="preserve">  Kč</w:t>
      </w:r>
    </w:p>
    <w:p w14:paraId="790E82FE" w14:textId="2A455B6F" w:rsidR="00CB1460" w:rsidRPr="0065072C" w:rsidRDefault="00A71A49" w:rsidP="00422393">
      <w:pPr>
        <w:spacing w:after="0" w:line="240" w:lineRule="auto"/>
        <w:rPr>
          <w:lang w:val="pt-PT"/>
        </w:rPr>
      </w:pPr>
      <w:r w:rsidRPr="0065072C">
        <w:rPr>
          <w:lang w:val="pt-PT"/>
        </w:rPr>
        <w:t>Z toho částka za nemovitost</w:t>
      </w:r>
      <w:r w:rsidR="00422393" w:rsidRPr="0065072C">
        <w:rPr>
          <w:lang w:val="pt-PT"/>
        </w:rPr>
        <w:t>i</w:t>
      </w:r>
      <w:r w:rsidRPr="0065072C">
        <w:rPr>
          <w:lang w:val="pt-PT"/>
        </w:rPr>
        <w:t xml:space="preserve"> na území města Špindlerův Mlýn:</w:t>
      </w:r>
      <w:r w:rsidR="00D35789" w:rsidRPr="0065072C">
        <w:rPr>
          <w:lang w:val="pt-PT"/>
        </w:rPr>
        <w:t xml:space="preserve"> ……………………………………………</w:t>
      </w:r>
      <w:r w:rsidR="00422393" w:rsidRPr="0065072C">
        <w:rPr>
          <w:lang w:val="pt-PT"/>
        </w:rPr>
        <w:t>Kč</w:t>
      </w:r>
    </w:p>
    <w:p w14:paraId="4B1668A6" w14:textId="77777777" w:rsidR="000D4FD5" w:rsidRDefault="000D4FD5" w:rsidP="00422393">
      <w:pPr>
        <w:spacing w:after="0" w:line="240" w:lineRule="auto"/>
        <w:rPr>
          <w:b/>
          <w:bCs/>
          <w:color w:val="000000" w:themeColor="text1"/>
          <w:u w:val="single"/>
          <w:lang w:val="pt-PT"/>
        </w:rPr>
      </w:pPr>
    </w:p>
    <w:p w14:paraId="51951A34" w14:textId="66A7B6A3" w:rsidR="00CB1460" w:rsidRPr="0065072C" w:rsidRDefault="00A71A49" w:rsidP="00422393">
      <w:pPr>
        <w:spacing w:after="0" w:line="240" w:lineRule="auto"/>
        <w:rPr>
          <w:b/>
          <w:bCs/>
          <w:color w:val="000000" w:themeColor="text1"/>
          <w:u w:val="single"/>
          <w:lang w:val="pt-PT"/>
        </w:rPr>
      </w:pPr>
      <w:r w:rsidRPr="0065072C">
        <w:rPr>
          <w:b/>
          <w:bCs/>
          <w:color w:val="000000" w:themeColor="text1"/>
          <w:u w:val="single"/>
          <w:lang w:val="pt-PT"/>
        </w:rPr>
        <w:t>Přílohy:</w:t>
      </w:r>
    </w:p>
    <w:p w14:paraId="601B0CC3" w14:textId="77777777" w:rsidR="00CB1460" w:rsidRPr="0065072C" w:rsidRDefault="00A71A49" w:rsidP="00422393">
      <w:pPr>
        <w:spacing w:after="0" w:line="240" w:lineRule="auto"/>
        <w:rPr>
          <w:lang w:val="pt-PT"/>
        </w:rPr>
      </w:pPr>
      <w:r w:rsidRPr="0065072C">
        <w:rPr>
          <w:lang w:val="pt-PT"/>
        </w:rPr>
        <w:t>- Doklad o zaplacení daně z nemovitých věcí za rok 2025 (např. výpis z účtu nebo ústřižek složenky)</w:t>
      </w:r>
    </w:p>
    <w:p w14:paraId="26B9C8BA" w14:textId="77777777" w:rsidR="00D35789" w:rsidRPr="0065072C" w:rsidRDefault="00A71A49" w:rsidP="00422393">
      <w:pPr>
        <w:spacing w:after="0" w:line="240" w:lineRule="auto"/>
        <w:rPr>
          <w:lang w:val="pt-PT"/>
        </w:rPr>
      </w:pPr>
      <w:r w:rsidRPr="0065072C">
        <w:rPr>
          <w:lang w:val="pt-PT"/>
        </w:rPr>
        <w:t>- Doklad rozlišení výše daně za nemovitosti ve Špindlerově Mlýně</w:t>
      </w:r>
    </w:p>
    <w:p w14:paraId="4952C591" w14:textId="4433EADB" w:rsidR="00D35789" w:rsidRPr="0065072C" w:rsidRDefault="00422393" w:rsidP="00422393">
      <w:pPr>
        <w:spacing w:after="0" w:line="240" w:lineRule="auto"/>
        <w:rPr>
          <w:lang w:val="pt-PT"/>
        </w:rPr>
      </w:pPr>
      <w:r w:rsidRPr="0065072C">
        <w:rPr>
          <w:lang w:val="pt-PT"/>
        </w:rPr>
        <w:t xml:space="preserve">(Přiložte výpočet dle návodu FS, </w:t>
      </w:r>
      <w:r w:rsidR="00A71A49" w:rsidRPr="0065072C">
        <w:rPr>
          <w:lang w:val="pt-PT"/>
        </w:rPr>
        <w:t xml:space="preserve">např. </w:t>
      </w:r>
      <w:r w:rsidR="00D35789" w:rsidRPr="0065072C">
        <w:rPr>
          <w:lang w:val="pt-PT"/>
        </w:rPr>
        <w:t>v</w:t>
      </w:r>
      <w:r w:rsidR="00A71A49" w:rsidRPr="0065072C">
        <w:rPr>
          <w:lang w:val="pt-PT"/>
        </w:rPr>
        <w:t>ýpočet</w:t>
      </w:r>
      <w:r w:rsidR="00D35789" w:rsidRPr="0065072C">
        <w:rPr>
          <w:lang w:val="pt-PT"/>
        </w:rPr>
        <w:t xml:space="preserve"> </w:t>
      </w:r>
      <w:hyperlink r:id="rId6" w:history="1">
        <w:r w:rsidR="00D35789" w:rsidRPr="0065072C">
          <w:rPr>
            <w:rStyle w:val="Hypertextovodkaz"/>
            <w:lang w:val="pt-PT"/>
          </w:rPr>
          <w:t>https://</w:t>
        </w:r>
        <w:r w:rsidR="008F5382" w:rsidRPr="0065072C">
          <w:rPr>
            <w:rStyle w:val="Hypertextovodkaz"/>
            <w:lang w:val="pt-PT"/>
          </w:rPr>
          <w:t>www.</w:t>
        </w:r>
        <w:r w:rsidR="00D35789" w:rsidRPr="0065072C">
          <w:rPr>
            <w:rStyle w:val="Hypertextovodkaz"/>
            <w:lang w:val="pt-PT"/>
          </w:rPr>
          <w:t>financnisprava.cz/cs/dane/dane/dan-z-nemovitych-veci/informace-stanoviska-a-sdeleni/2024/jak-zjistim-vysi-dnv-za-jednotl-veci-displus</w:t>
        </w:r>
      </w:hyperlink>
      <w:r w:rsidR="00D35789" w:rsidRPr="0065072C">
        <w:rPr>
          <w:lang w:val="pt-PT"/>
        </w:rPr>
        <w:t>)</w:t>
      </w:r>
    </w:p>
    <w:p w14:paraId="29F21A49" w14:textId="054F588D" w:rsidR="00CB1460" w:rsidRPr="00D3133E" w:rsidRDefault="00D35789" w:rsidP="00422393">
      <w:pPr>
        <w:spacing w:after="0" w:line="240" w:lineRule="auto"/>
        <w:rPr>
          <w:color w:val="000000" w:themeColor="text1"/>
          <w:lang w:val="pt-PT"/>
        </w:rPr>
      </w:pPr>
      <w:r w:rsidRPr="0065072C">
        <w:rPr>
          <w:lang w:val="pt-PT"/>
        </w:rPr>
        <w:t xml:space="preserve">- kopie posledního daňového přiznání k </w:t>
      </w:r>
      <w:r w:rsidR="008B6EAF">
        <w:rPr>
          <w:lang w:val="pt-PT"/>
        </w:rPr>
        <w:t xml:space="preserve">dani </w:t>
      </w:r>
      <w:r w:rsidR="008B6EAF" w:rsidRPr="00D3133E">
        <w:rPr>
          <w:color w:val="000000" w:themeColor="text1"/>
          <w:lang w:val="pt-PT"/>
        </w:rPr>
        <w:t xml:space="preserve">z nemovitých věcí, </w:t>
      </w:r>
      <w:r w:rsidR="00DC5AB2" w:rsidRPr="00D3133E">
        <w:rPr>
          <w:color w:val="000000" w:themeColor="text1"/>
          <w:lang w:val="pt-PT"/>
        </w:rPr>
        <w:t>alt.</w:t>
      </w:r>
      <w:r w:rsidR="008B6EAF" w:rsidRPr="00D3133E">
        <w:rPr>
          <w:color w:val="000000" w:themeColor="text1"/>
          <w:lang w:val="pt-PT"/>
        </w:rPr>
        <w:t xml:space="preserve"> nahra</w:t>
      </w:r>
      <w:r w:rsidR="00DC5AB2" w:rsidRPr="00D3133E">
        <w:rPr>
          <w:color w:val="000000" w:themeColor="text1"/>
          <w:lang w:val="pt-PT"/>
        </w:rPr>
        <w:t>z</w:t>
      </w:r>
      <w:r w:rsidR="008B6EAF" w:rsidRPr="00D3133E">
        <w:rPr>
          <w:color w:val="000000" w:themeColor="text1"/>
          <w:lang w:val="pt-PT"/>
        </w:rPr>
        <w:t>ené daňovým přiznáním zajištěným pomocí služby předvyplnění údajů z posledního přiznání (viz výše odkaz)</w:t>
      </w:r>
    </w:p>
    <w:p w14:paraId="47E7364A" w14:textId="77777777" w:rsidR="00CB1460" w:rsidRPr="0065072C" w:rsidRDefault="00A71A49">
      <w:pPr>
        <w:pStyle w:val="Nadpis2"/>
        <w:rPr>
          <w:b w:val="0"/>
          <w:bCs w:val="0"/>
          <w:u w:val="single"/>
          <w:lang w:val="pt-PT"/>
        </w:rPr>
      </w:pPr>
      <w:r w:rsidRPr="0065072C">
        <w:rPr>
          <w:b w:val="0"/>
          <w:bCs w:val="0"/>
          <w:u w:val="single"/>
          <w:lang w:val="pt-PT"/>
        </w:rPr>
        <w:t>Prohlášení:</w:t>
      </w:r>
    </w:p>
    <w:p w14:paraId="0C1A9193" w14:textId="711D44F4" w:rsidR="00CB1460" w:rsidRPr="0065072C" w:rsidRDefault="00A71A49">
      <w:pPr>
        <w:rPr>
          <w:lang w:val="pt-PT"/>
        </w:rPr>
      </w:pPr>
      <w:r w:rsidRPr="0065072C">
        <w:rPr>
          <w:lang w:val="pt-PT"/>
        </w:rPr>
        <w:t>Prohlašuji, že splňuji veškeré podmínky pro poskytnutí příspěvku,</w:t>
      </w:r>
      <w:r w:rsidR="008B6EAF">
        <w:rPr>
          <w:lang w:val="pt-PT"/>
        </w:rPr>
        <w:t xml:space="preserve"> </w:t>
      </w:r>
      <w:r w:rsidR="008B6EAF" w:rsidRPr="00D3133E">
        <w:rPr>
          <w:color w:val="000000" w:themeColor="text1"/>
          <w:lang w:val="pt-PT"/>
        </w:rPr>
        <w:t>beru na vědomí, že poskytnutí příspěvku je nenárokové</w:t>
      </w:r>
      <w:r w:rsidRPr="00D3133E">
        <w:rPr>
          <w:color w:val="000000" w:themeColor="text1"/>
          <w:lang w:val="pt-PT"/>
        </w:rPr>
        <w:t xml:space="preserve"> a souhlasím s ověřením </w:t>
      </w:r>
      <w:r w:rsidR="00422393" w:rsidRPr="00D3133E">
        <w:rPr>
          <w:color w:val="000000" w:themeColor="text1"/>
          <w:lang w:val="pt-PT"/>
        </w:rPr>
        <w:t>údajů uvedených</w:t>
      </w:r>
      <w:r w:rsidRPr="00D3133E">
        <w:rPr>
          <w:color w:val="000000" w:themeColor="text1"/>
          <w:lang w:val="pt-PT"/>
        </w:rPr>
        <w:t xml:space="preserve"> v této žádosti ze strany Městského úřadu Špindlerův </w:t>
      </w:r>
      <w:r w:rsidRPr="0065072C">
        <w:rPr>
          <w:lang w:val="pt-PT"/>
        </w:rPr>
        <w:t>Mlýn.</w:t>
      </w:r>
    </w:p>
    <w:p w14:paraId="724F5BF6" w14:textId="1A834289" w:rsidR="00CB1460" w:rsidRDefault="00A71A49">
      <w:r>
        <w:t xml:space="preserve">V </w:t>
      </w:r>
      <w:r w:rsidR="00B8439A">
        <w:t xml:space="preserve">………………………………………. </w:t>
      </w:r>
      <w:r>
        <w:t xml:space="preserve">dne </w:t>
      </w:r>
      <w:r w:rsidR="00B8439A">
        <w:t>………………………………</w:t>
      </w:r>
      <w:proofErr w:type="gramStart"/>
      <w:r w:rsidR="00B8439A">
        <w:t>…..</w:t>
      </w:r>
      <w:proofErr w:type="gramEnd"/>
    </w:p>
    <w:p w14:paraId="466136E1" w14:textId="77777777" w:rsidR="003F48F8" w:rsidRDefault="003F48F8"/>
    <w:p w14:paraId="6987E8F9" w14:textId="77777777" w:rsidR="00CB1460" w:rsidRDefault="00A71A49">
      <w:r>
        <w:t>Podpis žadatele: _______________________</w:t>
      </w:r>
    </w:p>
    <w:sectPr w:rsidR="00CB1460" w:rsidSect="00DC5AB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48945877">
    <w:abstractNumId w:val="8"/>
  </w:num>
  <w:num w:numId="2" w16cid:durableId="290208906">
    <w:abstractNumId w:val="6"/>
  </w:num>
  <w:num w:numId="3" w16cid:durableId="1099763427">
    <w:abstractNumId w:val="5"/>
  </w:num>
  <w:num w:numId="4" w16cid:durableId="640427875">
    <w:abstractNumId w:val="4"/>
  </w:num>
  <w:num w:numId="5" w16cid:durableId="192696363">
    <w:abstractNumId w:val="7"/>
  </w:num>
  <w:num w:numId="6" w16cid:durableId="1865508760">
    <w:abstractNumId w:val="3"/>
  </w:num>
  <w:num w:numId="7" w16cid:durableId="635456482">
    <w:abstractNumId w:val="2"/>
  </w:num>
  <w:num w:numId="8" w16cid:durableId="2115318540">
    <w:abstractNumId w:val="1"/>
  </w:num>
  <w:num w:numId="9" w16cid:durableId="18297868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4726E"/>
    <w:rsid w:val="0006063C"/>
    <w:rsid w:val="000D4FD5"/>
    <w:rsid w:val="0015074B"/>
    <w:rsid w:val="0029639D"/>
    <w:rsid w:val="002F0A6E"/>
    <w:rsid w:val="00326F90"/>
    <w:rsid w:val="00383B8E"/>
    <w:rsid w:val="003F48F8"/>
    <w:rsid w:val="00406BC1"/>
    <w:rsid w:val="00422393"/>
    <w:rsid w:val="00477ADA"/>
    <w:rsid w:val="004A1D3A"/>
    <w:rsid w:val="00506250"/>
    <w:rsid w:val="0065072C"/>
    <w:rsid w:val="007E1429"/>
    <w:rsid w:val="008B6EAF"/>
    <w:rsid w:val="008F5382"/>
    <w:rsid w:val="00A51775"/>
    <w:rsid w:val="00A71A49"/>
    <w:rsid w:val="00AA1D8D"/>
    <w:rsid w:val="00B47730"/>
    <w:rsid w:val="00B8439A"/>
    <w:rsid w:val="00CB0664"/>
    <w:rsid w:val="00CB1460"/>
    <w:rsid w:val="00D3133E"/>
    <w:rsid w:val="00D35789"/>
    <w:rsid w:val="00D833D1"/>
    <w:rsid w:val="00DC5AB2"/>
    <w:rsid w:val="00E63192"/>
    <w:rsid w:val="00ED315F"/>
    <w:rsid w:val="00F853B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8DF1E62"/>
  <w14:defaultImageDpi w14:val="300"/>
  <w15:docId w15:val="{5954879E-9E85-4BB7-8CFE-B1E37D1DB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693F"/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textovodkaz">
    <w:name w:val="Hyperlink"/>
    <w:basedOn w:val="Standardnpsmoodstavce"/>
    <w:uiPriority w:val="99"/>
    <w:unhideWhenUsed/>
    <w:rsid w:val="00506250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06250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8B6EA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financnisprava.gov.cz/cs/dane/dane/dan-z-nemovitych-veci/informace-stanoviska-a-sdeleni/2024/jak-zjistim-vysi-dnv-za-jednotl-veci-displu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337</Words>
  <Characters>1993</Characters>
  <Application>Microsoft Office Word</Application>
  <DocSecurity>0</DocSecurity>
  <Lines>16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2326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Věra Machová</cp:lastModifiedBy>
  <cp:revision>3</cp:revision>
  <cp:lastPrinted>2025-07-30T15:05:00Z</cp:lastPrinted>
  <dcterms:created xsi:type="dcterms:W3CDTF">2025-07-30T15:05:00Z</dcterms:created>
  <dcterms:modified xsi:type="dcterms:W3CDTF">2025-08-01T09:19:00Z</dcterms:modified>
  <cp:category/>
</cp:coreProperties>
</file>